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2C91" w14:textId="77777777" w:rsidR="004E10AE" w:rsidRPr="004E10AE" w:rsidRDefault="004E10AE" w:rsidP="004E10AE">
      <w:pPr>
        <w:spacing w:after="0"/>
        <w:jc w:val="center"/>
        <w:rPr>
          <w:sz w:val="24"/>
          <w:szCs w:val="24"/>
        </w:rPr>
      </w:pPr>
      <w:r w:rsidRPr="004E10AE">
        <w:rPr>
          <w:sz w:val="18"/>
          <w:szCs w:val="24"/>
        </w:rPr>
        <w:t xml:space="preserve">   </w:t>
      </w:r>
      <w:r w:rsidRPr="004E10AE">
        <w:rPr>
          <w:sz w:val="24"/>
          <w:szCs w:val="24"/>
        </w:rPr>
        <w:t>Р О С С И Й С К А Я    Ф Е Д Е Р А Ц И Я</w:t>
      </w:r>
    </w:p>
    <w:p w14:paraId="3326A199" w14:textId="77777777" w:rsidR="004E10AE" w:rsidRPr="004E10AE" w:rsidRDefault="004E10AE" w:rsidP="004E10AE">
      <w:pPr>
        <w:spacing w:after="0"/>
        <w:jc w:val="center"/>
        <w:rPr>
          <w:b/>
          <w:sz w:val="24"/>
          <w:szCs w:val="24"/>
        </w:rPr>
      </w:pPr>
      <w:r w:rsidRPr="004E10AE">
        <w:rPr>
          <w:b/>
          <w:sz w:val="24"/>
          <w:szCs w:val="24"/>
        </w:rPr>
        <w:t>Администрация Неманского муниципального округа</w:t>
      </w:r>
    </w:p>
    <w:p w14:paraId="6C124C23" w14:textId="77777777" w:rsidR="004E10AE" w:rsidRPr="004E10AE" w:rsidRDefault="004E10AE" w:rsidP="004E10AE">
      <w:pPr>
        <w:spacing w:after="0"/>
        <w:jc w:val="center"/>
        <w:rPr>
          <w:b/>
          <w:sz w:val="24"/>
          <w:szCs w:val="24"/>
        </w:rPr>
      </w:pPr>
      <w:r w:rsidRPr="004E10AE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4FFC797" w14:textId="77777777" w:rsidR="004E10AE" w:rsidRPr="004E10AE" w:rsidRDefault="004E10AE" w:rsidP="004E10AE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4E10AE">
        <w:rPr>
          <w:b/>
          <w:sz w:val="24"/>
          <w:szCs w:val="24"/>
        </w:rPr>
        <w:t>«Средняя общеобразовательная школа п. Жилино»</w:t>
      </w:r>
    </w:p>
    <w:p w14:paraId="33989C7C" w14:textId="77777777" w:rsidR="004E10AE" w:rsidRPr="004E10AE" w:rsidRDefault="004E10AE" w:rsidP="004E10AE">
      <w:pPr>
        <w:spacing w:after="0"/>
        <w:jc w:val="center"/>
        <w:rPr>
          <w:sz w:val="24"/>
          <w:szCs w:val="24"/>
        </w:rPr>
      </w:pPr>
      <w:r w:rsidRPr="004E10AE">
        <w:rPr>
          <w:sz w:val="24"/>
          <w:szCs w:val="24"/>
        </w:rPr>
        <w:t xml:space="preserve">238725, Россия, Калининградская область, Неманский муниципальный округ, п.Жилино, ул. Комсомольская, д. 17, тел./факс. (8-40162) 2-61-20) </w:t>
      </w:r>
      <w:hyperlink r:id="rId8" w:history="1">
        <w:r w:rsidRPr="004E10AE">
          <w:rPr>
            <w:color w:val="0563C1"/>
            <w:sz w:val="24"/>
            <w:szCs w:val="24"/>
            <w:u w:val="single"/>
            <w:lang w:val="en-US"/>
          </w:rPr>
          <w:t>gilino</w:t>
        </w:r>
        <w:r w:rsidRPr="004E10AE">
          <w:rPr>
            <w:color w:val="0563C1"/>
            <w:sz w:val="24"/>
            <w:szCs w:val="24"/>
            <w:u w:val="single"/>
          </w:rPr>
          <w:t>17@</w:t>
        </w:r>
        <w:r w:rsidRPr="004E10AE">
          <w:rPr>
            <w:color w:val="0563C1"/>
            <w:sz w:val="24"/>
            <w:szCs w:val="24"/>
            <w:u w:val="single"/>
            <w:lang w:val="en-US"/>
          </w:rPr>
          <w:t>mail</w:t>
        </w:r>
        <w:r w:rsidRPr="004E10AE">
          <w:rPr>
            <w:color w:val="0563C1"/>
            <w:sz w:val="24"/>
            <w:szCs w:val="24"/>
            <w:u w:val="single"/>
          </w:rPr>
          <w:t>.</w:t>
        </w:r>
        <w:r w:rsidRPr="004E10AE">
          <w:rPr>
            <w:color w:val="0563C1"/>
            <w:sz w:val="24"/>
            <w:szCs w:val="24"/>
            <w:u w:val="single"/>
            <w:lang w:val="en-US"/>
          </w:rPr>
          <w:t>ru</w:t>
        </w:r>
      </w:hyperlink>
      <w:r w:rsidRPr="004E10AE">
        <w:rPr>
          <w:sz w:val="24"/>
          <w:szCs w:val="24"/>
        </w:rPr>
        <w:t xml:space="preserve"> </w:t>
      </w:r>
    </w:p>
    <w:p w14:paraId="00B81678" w14:textId="77777777" w:rsidR="004E10AE" w:rsidRPr="004E10AE" w:rsidRDefault="004E10AE" w:rsidP="004E10AE">
      <w:pPr>
        <w:spacing w:after="0"/>
        <w:jc w:val="center"/>
        <w:rPr>
          <w:sz w:val="24"/>
          <w:szCs w:val="24"/>
        </w:rPr>
      </w:pPr>
    </w:p>
    <w:p w14:paraId="3142AFC5" w14:textId="77777777" w:rsidR="004E10AE" w:rsidRPr="00B87824" w:rsidRDefault="004E10AE" w:rsidP="004E10AE">
      <w:pPr>
        <w:pStyle w:val="ac"/>
        <w:spacing w:before="3"/>
        <w:rPr>
          <w:b/>
          <w:sz w:val="31"/>
        </w:rPr>
      </w:pPr>
    </w:p>
    <w:p w14:paraId="7B70496D" w14:textId="0F3517C1" w:rsidR="00D50755" w:rsidRPr="001A6597" w:rsidRDefault="000E44D8" w:rsidP="004E10A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  <w:r w:rsidRPr="001A6597">
        <w:rPr>
          <w:b w:val="0"/>
          <w:bCs w:val="0"/>
          <w:color w:val="222222"/>
          <w:sz w:val="28"/>
          <w:szCs w:val="28"/>
        </w:rPr>
        <w:t>План работ</w:t>
      </w:r>
      <w:r w:rsidR="004E10AE">
        <w:rPr>
          <w:b w:val="0"/>
          <w:bCs w:val="0"/>
          <w:color w:val="222222"/>
          <w:sz w:val="28"/>
          <w:szCs w:val="28"/>
        </w:rPr>
        <w:t>ы школьного музея МБОУ СОШ п.Жилино</w:t>
      </w:r>
      <w:r w:rsidRPr="001A6597">
        <w:rPr>
          <w:b w:val="0"/>
          <w:bCs w:val="0"/>
          <w:color w:val="222222"/>
          <w:sz w:val="28"/>
          <w:szCs w:val="28"/>
        </w:rPr>
        <w:t xml:space="preserve"> </w:t>
      </w:r>
    </w:p>
    <w:p w14:paraId="1722F7D7" w14:textId="01733A3B" w:rsidR="000E44D8" w:rsidRPr="001A6597" w:rsidRDefault="004E10AE" w:rsidP="004E10A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  <w:r>
        <w:rPr>
          <w:b w:val="0"/>
          <w:bCs w:val="0"/>
          <w:color w:val="222222"/>
          <w:sz w:val="28"/>
          <w:szCs w:val="28"/>
        </w:rPr>
        <w:t>на 2023-2024</w:t>
      </w:r>
      <w:r w:rsidR="000E44D8" w:rsidRPr="001A6597">
        <w:rPr>
          <w:b w:val="0"/>
          <w:bCs w:val="0"/>
          <w:color w:val="222222"/>
          <w:sz w:val="28"/>
          <w:szCs w:val="28"/>
        </w:rPr>
        <w:t xml:space="preserve"> учебный год</w:t>
      </w:r>
    </w:p>
    <w:p w14:paraId="7E8F2636" w14:textId="77777777" w:rsidR="00D50755" w:rsidRDefault="00D50755" w:rsidP="000E44D8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  <w:u w:val="single"/>
        </w:rPr>
      </w:pPr>
    </w:p>
    <w:p w14:paraId="338AB232" w14:textId="01ADAB3E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Целью</w:t>
      </w:r>
      <w:r w:rsidRPr="001A659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6AE2FFC1" w14:textId="488DD388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14:paraId="217A75EB" w14:textId="04EF12D0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14:paraId="720A73F0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160EA78A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14:paraId="4B3E1B98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14:paraId="28B5747B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14:paraId="5442597D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14:paraId="10700334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14:paraId="34379FDB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14:paraId="54FC76B7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14:paraId="7463225E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14:paraId="1A2A72D3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14:paraId="6983DA19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0252DBEF" w14:textId="46D25328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Проектно-исследовательская деятельность на базе музея с привлечением экспонатов,</w:t>
      </w:r>
      <w:r w:rsidR="004E10AE">
        <w:rPr>
          <w:rFonts w:cs="Times New Roman"/>
          <w:color w:val="222222"/>
          <w:sz w:val="24"/>
          <w:szCs w:val="24"/>
        </w:rPr>
        <w:t xml:space="preserve"> музейных связей с ветеранами.</w:t>
      </w:r>
    </w:p>
    <w:p w14:paraId="3FCC140D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14:paraId="132A015B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14:paraId="4D82C73D" w14:textId="09036199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14:paraId="2D225E6E" w14:textId="46C6583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и старожилами села.</w:t>
      </w:r>
    </w:p>
    <w:p w14:paraId="1A8D71B0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14:paraId="3F4F2A9B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14:paraId="5B224297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14:paraId="4C61833B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lastRenderedPageBreak/>
        <w:t>Организация общешкольных мероприятий, объединяющих усилия учащихся, учителей и родителей.</w:t>
      </w:r>
    </w:p>
    <w:p w14:paraId="53F4493F" w14:textId="5E82F472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D50755" w:rsidRPr="001A6597">
        <w:rPr>
          <w:color w:val="222222"/>
        </w:rPr>
        <w:t xml:space="preserve"> Летняя историко – краеведческая практика.</w:t>
      </w:r>
    </w:p>
    <w:p w14:paraId="5DAAD56B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14:paraId="7DCA5A69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Организации общешкольных мероприятий:</w:t>
      </w:r>
    </w:p>
    <w:p w14:paraId="56FB679A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14:paraId="05C269B9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14:paraId="0E5E8B78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14:paraId="5C1922FB" w14:textId="77777777" w:rsidR="000E44D8" w:rsidRPr="001A6597" w:rsidRDefault="000E44D8" w:rsidP="004E10AE">
      <w:pPr>
        <w:numPr>
          <w:ilvl w:val="0"/>
          <w:numId w:val="4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14:paraId="4B5FCD5A" w14:textId="77777777" w:rsidR="000E44D8" w:rsidRPr="001A6597" w:rsidRDefault="000E44D8" w:rsidP="004E10AE">
      <w:pPr>
        <w:numPr>
          <w:ilvl w:val="0"/>
          <w:numId w:val="4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14:paraId="3555CB31" w14:textId="77777777" w:rsidR="000E44D8" w:rsidRPr="001A6597" w:rsidRDefault="000E44D8" w:rsidP="004E10AE">
      <w:pPr>
        <w:numPr>
          <w:ilvl w:val="0"/>
          <w:numId w:val="4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14:paraId="3760D3F1" w14:textId="77777777" w:rsidR="000E44D8" w:rsidRPr="001A6597" w:rsidRDefault="000E44D8" w:rsidP="004E10AE">
      <w:pPr>
        <w:numPr>
          <w:ilvl w:val="0"/>
          <w:numId w:val="4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14:paraId="18AFA6C9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14:paraId="259E2584" w14:textId="77777777" w:rsidR="000E44D8" w:rsidRPr="001A6597" w:rsidRDefault="000E44D8" w:rsidP="004E10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14:paraId="3F121125" w14:textId="77777777" w:rsidR="000E44D8" w:rsidRPr="001A6597" w:rsidRDefault="000E44D8" w:rsidP="004E10AE">
      <w:pPr>
        <w:numPr>
          <w:ilvl w:val="0"/>
          <w:numId w:val="5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33288A44" w14:textId="77777777" w:rsidR="000E44D8" w:rsidRPr="001A6597" w:rsidRDefault="000E44D8" w:rsidP="004E10AE">
      <w:pPr>
        <w:numPr>
          <w:ilvl w:val="0"/>
          <w:numId w:val="5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354D13AB" w14:textId="77777777" w:rsidR="000E44D8" w:rsidRPr="001A6597" w:rsidRDefault="000E44D8" w:rsidP="004E10AE">
      <w:pPr>
        <w:numPr>
          <w:ilvl w:val="0"/>
          <w:numId w:val="5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6F14EF4B" w14:textId="2903CC53" w:rsidR="00D50755" w:rsidRDefault="000E44D8" w:rsidP="004E10AE">
      <w:pPr>
        <w:numPr>
          <w:ilvl w:val="0"/>
          <w:numId w:val="5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11C24F71" w14:textId="77777777" w:rsidR="004E10AE" w:rsidRPr="004E10AE" w:rsidRDefault="004E10AE" w:rsidP="004E10AE">
      <w:pPr>
        <w:numPr>
          <w:ilvl w:val="0"/>
          <w:numId w:val="5"/>
        </w:numPr>
        <w:shd w:val="clear" w:color="auto" w:fill="FFFFFF"/>
        <w:spacing w:before="100" w:beforeAutospacing="1" w:after="0"/>
        <w:ind w:left="1170"/>
        <w:jc w:val="both"/>
        <w:rPr>
          <w:rFonts w:cs="Times New Roman"/>
          <w:color w:val="222222"/>
          <w:sz w:val="24"/>
          <w:szCs w:val="24"/>
        </w:rPr>
      </w:pPr>
    </w:p>
    <w:tbl>
      <w:tblPr>
        <w:tblW w:w="1041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061"/>
        <w:gridCol w:w="3821"/>
        <w:gridCol w:w="1703"/>
        <w:gridCol w:w="2125"/>
      </w:tblGrid>
      <w:tr w:rsidR="004D43F5" w:rsidRPr="001A6597" w14:paraId="496B933D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8121B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B5679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306E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BC8F2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8D5B7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1A6597" w14:paraId="3A4C4CE2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17DD" w14:textId="36CA6812" w:rsidR="003B3FD6" w:rsidRPr="001A6597" w:rsidRDefault="003B3FD6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53F4" w14:textId="07000E69" w:rsidR="003B3FD6" w:rsidRPr="001A6597" w:rsidRDefault="003B3FD6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62E0" w14:textId="0F23C062" w:rsidR="003B3FD6" w:rsidRPr="001A6597" w:rsidRDefault="003B3FD6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2023 -2024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D611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14:paraId="0E6BFDCD" w14:textId="765E79C6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4D74" w14:textId="57C124A5" w:rsidR="003B3FD6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1A6597" w14:paraId="383776DF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373A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9DE3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E3EE" w14:textId="4B9513FE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12D4" w14:textId="5B80425F" w:rsidR="00090477" w:rsidRPr="001A6597" w:rsidRDefault="004E10AE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г. 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221D" w14:textId="451565D0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569607FF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617D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E5CF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E681C" w14:textId="7777777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14:paraId="7A15F12A" w14:textId="028A1DAF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D696" w14:textId="2A258037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1BEC" w14:textId="5CA465F1" w:rsidR="00090477" w:rsidRPr="001A6597" w:rsidRDefault="00090477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1AA6D7CF" w14:textId="77777777" w:rsidTr="004E10AE">
        <w:trPr>
          <w:trHeight w:val="103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65D6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6B22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A728" w14:textId="7DF3221A" w:rsidR="00090477" w:rsidRPr="001A6597" w:rsidRDefault="00090477" w:rsidP="004E10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7F07" w14:textId="561159CF" w:rsidR="00090477" w:rsidRPr="001A6597" w:rsidRDefault="004E10A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ECB0" w14:textId="108A4F84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6CDCF08C" w14:textId="77777777" w:rsidTr="004E10AE">
        <w:trPr>
          <w:trHeight w:val="126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6AA4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0DFD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78C6" w14:textId="7EAAD92C" w:rsidR="009058F2" w:rsidRPr="001A6597" w:rsidRDefault="009058F2" w:rsidP="004E10AE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Анали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з работы школьного музея за 2022 – 2023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Оп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ределение задач развития на 2023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202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учебный год.  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4A46" w14:textId="31028830" w:rsidR="009058F2" w:rsidRPr="001A6597" w:rsidRDefault="004E10A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9058F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537E" w14:textId="41E14716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70CDBC8D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576F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119E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C17F" w14:textId="485F4688" w:rsidR="009058F2" w:rsidRPr="001A6597" w:rsidRDefault="009058F2" w:rsidP="004E10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22F2" w14:textId="669D378A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507D" w14:textId="4142AB65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26E27160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7767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8B87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7D1B" w14:textId="65122694" w:rsidR="009058F2" w:rsidRPr="001A6597" w:rsidRDefault="009058F2" w:rsidP="004E10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3E17" w14:textId="56749D3A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C48E" w14:textId="202474A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4D43F5" w:rsidRPr="001A6597" w14:paraId="3FE333F5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D19B5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04B4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3FF6" w14:textId="192A9C74" w:rsidR="009058F2" w:rsidRPr="001A6597" w:rsidRDefault="009058F2" w:rsidP="004E10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A0A6" w14:textId="36A4E21B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E9E2" w14:textId="55084FC3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44036D4A" w14:textId="77777777" w:rsidTr="004E10AE">
        <w:trPr>
          <w:trHeight w:val="107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5FB9A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21811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04D6" w14:textId="6FF88F20" w:rsidR="009058F2" w:rsidRPr="001A6597" w:rsidRDefault="009058F2" w:rsidP="004E10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МБОУ СОШ п.Жилино</w:t>
            </w:r>
            <w:r w:rsidR="00052466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посвященного работе школьного музея.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7C95" w14:textId="06244C94"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816E7" w14:textId="792BF321"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3CBEA4CD" w14:textId="77777777" w:rsidTr="004E10A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EFE2DBD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82D9D2E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3A84E" w14:textId="494A13FE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93D4" w14:textId="231A3521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FD72D" w14:textId="6E523299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31C2B659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8C522F0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A428E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14AE" w14:textId="61DD4420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E41E8" w14:textId="744F6A44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5BA8F" w14:textId="436FEEE2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4D43F5" w:rsidRPr="001A6597" w14:paraId="4433419D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27CF04B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E1B4164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8727E" w14:textId="496DA7FF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D2B74" w14:textId="24F0A412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8FF9F" w14:textId="54D12EA4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14:paraId="796B3898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D690F7B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283CDA8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57621" w14:textId="5FEB47F9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конкурсах, конференциях и других мероприятиях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1B080" w14:textId="345627F5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D02D" w14:textId="5B83CC28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14:paraId="1B1193D0" w14:textId="77777777" w:rsidTr="004E10AE">
        <w:trPr>
          <w:trHeight w:val="100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1670EF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9B4E07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2D498" w14:textId="1D76F53C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районных, областных, республиканских конкурсах, выставках, форумах, мероприятиях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2B5FE" w14:textId="6CA4CAAA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CA4F7" w14:textId="2EA1C64E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0DB2C618" w14:textId="77777777" w:rsidTr="004E10A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649D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08A8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B01D" w14:textId="568A4C11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43C86" w14:textId="3D961794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2C16A" w14:textId="3CD4327B" w:rsidR="00702A62" w:rsidRPr="001A6597" w:rsidRDefault="004D43F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25CC0372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3354B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6BF1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D365" w14:textId="7A74EF7D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912C" w14:textId="2D1EEDF7" w:rsidR="00702A62" w:rsidRPr="001A6597" w:rsidRDefault="004E10A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B12ABA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29C4" w14:textId="39E25BEC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60562F8E" w14:textId="77777777" w:rsidTr="004E10AE">
        <w:trPr>
          <w:trHeight w:val="84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C78A" w14:textId="7777777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7D9" w14:textId="7777777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DAF3" w14:textId="2FA9B613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5 – 9 кл. 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4AF4" w14:textId="6CA167E0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790F" w14:textId="243D5B3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1A4AAA3E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E663E3E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36E9ADA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77E3A" w14:textId="16DC3CC1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5987" w14:textId="38CD5D9E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15D73" w14:textId="33D0FE09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107079B7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71DF78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496DB5B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A06F4" w14:textId="384EB15B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990C4" w14:textId="28CC39F9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65AC" w14:textId="68B745D2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289AFBC3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CD44DD6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7BAE40E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DAB6" w14:textId="6F6DF56E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</w:t>
            </w:r>
            <w:r w:rsidR="004E10A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 тематических экскурсий 1- 9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21A1" w14:textId="01F61F20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E918" w14:textId="73135A5B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4D43F5" w:rsidRPr="001A6597" w14:paraId="5EF2970C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3D76A4B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A15659B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B24C" w14:textId="2E98D61C" w:rsidR="00F61D68" w:rsidRPr="001A6597" w:rsidRDefault="00F61D68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Обзорные:  Знакомство с музеем ( 1 классы).</w:t>
            </w:r>
          </w:p>
          <w:p w14:paraId="5C984EB6" w14:textId="48F97698" w:rsidR="00F61D68" w:rsidRPr="001A6597" w:rsidRDefault="00F61D68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Разнообразие музеев.</w:t>
            </w:r>
          </w:p>
          <w:p w14:paraId="25476E0D" w14:textId="044E5DB1" w:rsidR="00F61D68" w:rsidRPr="001A6597" w:rsidRDefault="00F61D68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«Великая Отечественная война»</w:t>
            </w:r>
          </w:p>
          <w:p w14:paraId="4D6D1116" w14:textId="12970D82" w:rsidR="00F61D68" w:rsidRPr="001A6597" w:rsidRDefault="00F61D68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«Тыл фронту»</w:t>
            </w:r>
          </w:p>
          <w:p w14:paraId="47EE0274" w14:textId="38301EFF" w:rsidR="00F61D68" w:rsidRPr="001A6597" w:rsidRDefault="00F61D68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Тематические</w:t>
            </w:r>
            <w:r w:rsidR="00986BC4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 История одного экспоната</w:t>
            </w:r>
          </w:p>
          <w:p w14:paraId="2921E9E4" w14:textId="08B49F36" w:rsidR="00986BC4" w:rsidRPr="001A6597" w:rsidRDefault="004E10AE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История поселка Жилино</w:t>
            </w:r>
          </w:p>
          <w:p w14:paraId="21E7EB83" w14:textId="647C7143" w:rsidR="00F61D68" w:rsidRPr="001A6597" w:rsidRDefault="004E10AE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История школы п.Жилино 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D256" w14:textId="77777777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0D99" w14:textId="77777777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14:paraId="78C42E3B" w14:textId="77777777" w:rsidTr="004E10A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9EBA08F" w14:textId="77777777"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F7B43F9" w14:textId="77777777"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4AC2" w14:textId="6CF6E9EC" w:rsidR="00986BC4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 w:rsidR="006D4B8B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14:paraId="61C3D25E" w14:textId="6107F201" w:rsidR="006D4B8B" w:rsidRPr="001A6597" w:rsidRDefault="006D4B8B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14:paraId="7CD47B56" w14:textId="33C967FA" w:rsidR="00986BC4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14:paraId="50A6A3AE" w14:textId="44A9B991" w:rsidR="006D4B8B" w:rsidRPr="001A6597" w:rsidRDefault="006D4B8B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14:paraId="1BE2E899" w14:textId="434D1FDA" w:rsidR="00986BC4" w:rsidRPr="001A6597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14:paraId="2591E9C3" w14:textId="77777777" w:rsidR="00986BC4" w:rsidRPr="001A6597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14:paraId="74AB8A96" w14:textId="77777777" w:rsidR="00986BC4" w:rsidRPr="001A6597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15- 30 декабря история праздников Рождество и Новый год,</w:t>
            </w:r>
          </w:p>
          <w:p w14:paraId="5ABF2DB1" w14:textId="3E40BA88" w:rsidR="00986BC4" w:rsidRDefault="00986BC4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января</w:t>
            </w:r>
            <w:r w:rsidR="00745E1E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День снятия блокады Ленинграда,</w:t>
            </w:r>
          </w:p>
          <w:p w14:paraId="5440B87D" w14:textId="1381825C" w:rsidR="006D4B8B" w:rsidRPr="001A6597" w:rsidRDefault="006D4B8B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14:paraId="4B799A67" w14:textId="77777777" w:rsidR="00745E1E" w:rsidRPr="001A6597" w:rsidRDefault="00745E1E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14:paraId="35115971" w14:textId="77084544" w:rsidR="00745E1E" w:rsidRDefault="00745E1E" w:rsidP="004E10AE">
            <w:pPr>
              <w:spacing w:before="150"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14:paraId="13563B2A" w14:textId="5A3BCEC3" w:rsidR="006D4B8B" w:rsidRDefault="006D4B8B" w:rsidP="004E10AE">
            <w:pPr>
              <w:spacing w:before="150"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14:paraId="4D6C6C66" w14:textId="2B2620D6" w:rsidR="006D4B8B" w:rsidRPr="001A6597" w:rsidRDefault="006D4B8B" w:rsidP="004E10AE">
            <w:pPr>
              <w:spacing w:before="150"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14:paraId="097300FF" w14:textId="77777777" w:rsidR="00745E1E" w:rsidRDefault="00745E1E" w:rsidP="004E10AE">
            <w:pPr>
              <w:spacing w:before="150"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14:paraId="26EB7FE0" w14:textId="4526A803" w:rsidR="006D4B8B" w:rsidRPr="001A6597" w:rsidRDefault="006D4B8B" w:rsidP="004E10AE">
            <w:pPr>
              <w:spacing w:before="150"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74BD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51A0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14:paraId="227A826B" w14:textId="77777777" w:rsidTr="004E10A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A0944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260D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7304B" w14:textId="01B21804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14:paraId="7B646477" w14:textId="77777777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14:paraId="556F2469" w14:textId="77777777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14:paraId="23D4C1AA" w14:textId="77777777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14:paraId="3416515A" w14:textId="77777777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14:paraId="218A5B4C" w14:textId="573BC52F" w:rsidR="00702A62" w:rsidRPr="001A6597" w:rsidRDefault="00702A62" w:rsidP="004E10AE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D2CC1" w14:textId="7D615208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AC027" w14:textId="5DA45978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24342C45" w14:textId="77777777" w:rsidTr="004E1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0EA0C13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E208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1A20C" w14:textId="52361851"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26E24" w14:textId="71ED3C3E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8355E" w14:textId="0C7CEB7B"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., Совет музея</w:t>
            </w:r>
          </w:p>
        </w:tc>
      </w:tr>
      <w:tr w:rsidR="00B26569" w:rsidRPr="001A6597" w14:paraId="53699F21" w14:textId="77777777" w:rsidTr="004E10AE">
        <w:trPr>
          <w:trHeight w:val="112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A20C1B2" w14:textId="77777777"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5B3BD82" w14:textId="77777777"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D0A8" w14:textId="520FC2E6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B237" w14:textId="31D60827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B7C" w14:textId="2CABA7CF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  <w:tr w:rsidR="00A837C9" w:rsidRPr="001A6597" w14:paraId="6196E68C" w14:textId="77777777" w:rsidTr="004E10AE">
        <w:trPr>
          <w:trHeight w:val="33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FB36D7D" w14:textId="77777777"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17C5B35" w14:textId="77777777"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D167" w14:textId="6723A24C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направленности.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2B65" w14:textId="6B6044D2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8667" w14:textId="77030535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14:paraId="37209270" w14:textId="77777777"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14:paraId="2DF80F99" w14:textId="77777777"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2E0746" w:rsidRPr="001A6597" w:rsidSect="004E10AE">
      <w:footerReference w:type="default" r:id="rId9"/>
      <w:pgSz w:w="11906" w:h="16838" w:code="9"/>
      <w:pgMar w:top="426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7506" w14:textId="77777777" w:rsidR="009A6C3C" w:rsidRDefault="009A6C3C" w:rsidP="00824BC5">
      <w:pPr>
        <w:spacing w:after="0"/>
      </w:pPr>
      <w:r>
        <w:separator/>
      </w:r>
    </w:p>
  </w:endnote>
  <w:endnote w:type="continuationSeparator" w:id="0">
    <w:p w14:paraId="16CF4524" w14:textId="77777777" w:rsidR="009A6C3C" w:rsidRDefault="009A6C3C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79043"/>
      <w:docPartObj>
        <w:docPartGallery w:val="Page Numbers (Bottom of Page)"/>
        <w:docPartUnique/>
      </w:docPartObj>
    </w:sdtPr>
    <w:sdtEndPr/>
    <w:sdtContent>
      <w:p w14:paraId="676DBF14" w14:textId="281AF29B" w:rsidR="00824BC5" w:rsidRDefault="00824B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AE">
          <w:rPr>
            <w:noProof/>
          </w:rPr>
          <w:t>5</w:t>
        </w:r>
        <w:r>
          <w:fldChar w:fldCharType="end"/>
        </w:r>
      </w:p>
    </w:sdtContent>
  </w:sdt>
  <w:p w14:paraId="6EFDD33B" w14:textId="77777777" w:rsidR="00824BC5" w:rsidRDefault="00824B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81E1" w14:textId="77777777" w:rsidR="009A6C3C" w:rsidRDefault="009A6C3C" w:rsidP="00824BC5">
      <w:pPr>
        <w:spacing w:after="0"/>
      </w:pPr>
      <w:r>
        <w:separator/>
      </w:r>
    </w:p>
  </w:footnote>
  <w:footnote w:type="continuationSeparator" w:id="0">
    <w:p w14:paraId="3F429FA4" w14:textId="77777777" w:rsidR="009A6C3C" w:rsidRDefault="009A6C3C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25"/>
    <w:rsid w:val="00052466"/>
    <w:rsid w:val="00063D25"/>
    <w:rsid w:val="00090477"/>
    <w:rsid w:val="000E44D8"/>
    <w:rsid w:val="001A6597"/>
    <w:rsid w:val="001D7FEA"/>
    <w:rsid w:val="002E0746"/>
    <w:rsid w:val="002E267D"/>
    <w:rsid w:val="00396254"/>
    <w:rsid w:val="003B3FD6"/>
    <w:rsid w:val="004940C1"/>
    <w:rsid w:val="004D43F5"/>
    <w:rsid w:val="004E10AE"/>
    <w:rsid w:val="0055154A"/>
    <w:rsid w:val="00696EA9"/>
    <w:rsid w:val="006C0B77"/>
    <w:rsid w:val="006D4B8B"/>
    <w:rsid w:val="00702A62"/>
    <w:rsid w:val="00745E1E"/>
    <w:rsid w:val="007B3D28"/>
    <w:rsid w:val="008242FF"/>
    <w:rsid w:val="00824BC5"/>
    <w:rsid w:val="00870751"/>
    <w:rsid w:val="00894F9E"/>
    <w:rsid w:val="009058F2"/>
    <w:rsid w:val="00922C48"/>
    <w:rsid w:val="00986BC4"/>
    <w:rsid w:val="009A6C3C"/>
    <w:rsid w:val="00A837C9"/>
    <w:rsid w:val="00B12ABA"/>
    <w:rsid w:val="00B26569"/>
    <w:rsid w:val="00B915B7"/>
    <w:rsid w:val="00D50755"/>
    <w:rsid w:val="00E23B37"/>
    <w:rsid w:val="00EA59DF"/>
    <w:rsid w:val="00EE4070"/>
    <w:rsid w:val="00F12C76"/>
    <w:rsid w:val="00F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72E"/>
  <w15:chartTrackingRefBased/>
  <w15:docId w15:val="{1FE37545-B72E-4EE5-8915-FCF40CD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4E10AE"/>
    <w:pPr>
      <w:widowControl w:val="0"/>
      <w:autoSpaceDE w:val="0"/>
      <w:autoSpaceDN w:val="0"/>
      <w:spacing w:after="0"/>
    </w:pPr>
    <w:rPr>
      <w:rFonts w:eastAsia="Times New Roman" w:cs="Times New Roman"/>
      <w:szCs w:val="28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1"/>
    <w:rsid w:val="004E10AE"/>
    <w:rPr>
      <w:rFonts w:ascii="Times New Roman" w:eastAsia="Times New Roman" w:hAnsi="Times New Roman" w:cs="Times New Roman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no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3CB5-51A5-4D25-9EDD-7E4044A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ученик6</cp:lastModifiedBy>
  <cp:revision>2</cp:revision>
  <dcterms:created xsi:type="dcterms:W3CDTF">2024-02-12T09:46:00Z</dcterms:created>
  <dcterms:modified xsi:type="dcterms:W3CDTF">2024-02-12T09:46:00Z</dcterms:modified>
</cp:coreProperties>
</file>